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6D03" w14:textId="37893B4F" w:rsidR="00BE27D4" w:rsidRDefault="00BE27D4" w:rsidP="00BE27D4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6B50949" wp14:editId="5E501B52">
            <wp:extent cx="4328160" cy="715349"/>
            <wp:effectExtent l="0" t="0" r="0" b="889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646" cy="71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7ACC" w14:textId="77777777" w:rsidR="00BE27D4" w:rsidRDefault="00BE27D4">
      <w:pPr>
        <w:rPr>
          <w:b/>
          <w:bCs/>
          <w:sz w:val="40"/>
          <w:szCs w:val="40"/>
        </w:rPr>
      </w:pPr>
    </w:p>
    <w:p w14:paraId="2211DAE9" w14:textId="423505F6" w:rsidR="00FC0122" w:rsidRDefault="00BE27D4">
      <w:r>
        <w:rPr>
          <w:b/>
          <w:bCs/>
          <w:sz w:val="40"/>
          <w:szCs w:val="40"/>
        </w:rPr>
        <w:t xml:space="preserve">CurbSmart Template for </w:t>
      </w:r>
      <w:r w:rsidR="00FC0122" w:rsidRPr="0022420E">
        <w:rPr>
          <w:b/>
          <w:bCs/>
          <w:sz w:val="40"/>
          <w:szCs w:val="40"/>
        </w:rPr>
        <w:t>School Website</w:t>
      </w:r>
      <w:r>
        <w:rPr>
          <w:b/>
          <w:bCs/>
          <w:sz w:val="40"/>
          <w:szCs w:val="40"/>
        </w:rPr>
        <w:t>s</w:t>
      </w:r>
    </w:p>
    <w:p w14:paraId="7D714772" w14:textId="7A8788FE" w:rsidR="00FC0122" w:rsidRPr="00131A37" w:rsidRDefault="009203C3">
      <w:pPr>
        <w:rPr>
          <w:i/>
          <w:iCs/>
        </w:rPr>
      </w:pPr>
      <w:r w:rsidRPr="00131A37">
        <w:rPr>
          <w:i/>
          <w:iCs/>
        </w:rPr>
        <w:t xml:space="preserve">We have provided the following </w:t>
      </w:r>
      <w:r w:rsidR="0035039A">
        <w:rPr>
          <w:i/>
          <w:iCs/>
        </w:rPr>
        <w:t>template</w:t>
      </w:r>
      <w:r w:rsidRPr="00131A37">
        <w:rPr>
          <w:i/>
          <w:iCs/>
        </w:rPr>
        <w:t xml:space="preserve"> to use on your school’s website </w:t>
      </w:r>
      <w:r w:rsidR="00131A37" w:rsidRPr="00131A37">
        <w:rPr>
          <w:i/>
          <w:iCs/>
        </w:rPr>
        <w:t>to provide an explanation of CurbSmart and your dismissal process to parents</w:t>
      </w:r>
      <w:r w:rsidR="006071AF">
        <w:rPr>
          <w:i/>
          <w:iCs/>
        </w:rPr>
        <w:t>. Our goal is that providing this information will</w:t>
      </w:r>
      <w:r w:rsidR="0035039A">
        <w:rPr>
          <w:i/>
          <w:iCs/>
        </w:rPr>
        <w:t xml:space="preserve"> help you with quicker CurbSmart integration and parent training</w:t>
      </w:r>
      <w:r w:rsidR="00131A37" w:rsidRPr="00131A37">
        <w:rPr>
          <w:i/>
          <w:iCs/>
        </w:rPr>
        <w:t>.</w:t>
      </w:r>
      <w:r w:rsidR="00CC4DD8">
        <w:rPr>
          <w:i/>
          <w:iCs/>
        </w:rPr>
        <w:t xml:space="preserve"> </w:t>
      </w:r>
      <w:r w:rsidR="00131A37" w:rsidRPr="00131A37">
        <w:rPr>
          <w:i/>
          <w:iCs/>
        </w:rPr>
        <w:t xml:space="preserve">Please review and update accordingly. </w:t>
      </w:r>
    </w:p>
    <w:p w14:paraId="3924FBB8" w14:textId="77777777" w:rsidR="00131A37" w:rsidRDefault="00131A37"/>
    <w:p w14:paraId="046F2071" w14:textId="7CF5D38F" w:rsidR="00FC0122" w:rsidRPr="00B05E73" w:rsidRDefault="004F5E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Dismissal with </w:t>
      </w:r>
      <w:r w:rsidR="00FC0122" w:rsidRPr="00B05E73">
        <w:rPr>
          <w:b/>
          <w:bCs/>
          <w:sz w:val="28"/>
          <w:szCs w:val="28"/>
        </w:rPr>
        <w:t>CurbSmart</w:t>
      </w:r>
    </w:p>
    <w:p w14:paraId="17D6D0CB" w14:textId="0261C0A8" w:rsidR="00FC0122" w:rsidRDefault="004D6484">
      <w:r w:rsidRPr="00131A37">
        <w:rPr>
          <w:i/>
          <w:iCs/>
        </w:rPr>
        <w:t>[School Name]</w:t>
      </w:r>
      <w:r>
        <w:t xml:space="preserve"> uses an online dismissal system called </w:t>
      </w:r>
      <w:r w:rsidRPr="000C3279">
        <w:rPr>
          <w:b/>
          <w:bCs/>
        </w:rPr>
        <w:t>CurbSmart</w:t>
      </w:r>
      <w:r>
        <w:t xml:space="preserve"> to organize the school dismissal process. </w:t>
      </w:r>
      <w:r w:rsidR="00131A37">
        <w:t xml:space="preserve">With </w:t>
      </w:r>
      <w:r w:rsidR="00131A37" w:rsidRPr="000C3279">
        <w:rPr>
          <w:b/>
          <w:bCs/>
        </w:rPr>
        <w:t>CurbSmart</w:t>
      </w:r>
      <w:r w:rsidR="00131A37">
        <w:t xml:space="preserve">, our staff can enter </w:t>
      </w:r>
      <w:r w:rsidR="00B123D6">
        <w:t>car</w:t>
      </w:r>
      <w:r w:rsidR="00131A37">
        <w:t xml:space="preserve"> placard numbers into a mobile app, </w:t>
      </w:r>
      <w:r w:rsidR="00FC0122">
        <w:t xml:space="preserve">which </w:t>
      </w:r>
      <w:r w:rsidR="001B519C">
        <w:t xml:space="preserve">will </w:t>
      </w:r>
      <w:r w:rsidR="00FC0122">
        <w:t>then appear on screen in the classrooms. Teachers release student</w:t>
      </w:r>
      <w:r w:rsidR="00131A37">
        <w:t>s</w:t>
      </w:r>
      <w:r w:rsidR="00FC0122">
        <w:t xml:space="preserve"> to the appropriate pickup area</w:t>
      </w:r>
      <w:r w:rsidR="006C24E7">
        <w:t xml:space="preserve"> when their name appears</w:t>
      </w:r>
      <w:r w:rsidR="00FC0122">
        <w:t xml:space="preserve">. You may see teachers and staff on their cell phones during dismissal. Please know that these teachers are using their </w:t>
      </w:r>
      <w:r w:rsidR="00B123D6">
        <w:t xml:space="preserve">smart </w:t>
      </w:r>
      <w:r w:rsidR="00FC0122">
        <w:t xml:space="preserve">phones to access </w:t>
      </w:r>
      <w:r w:rsidR="00FC0122" w:rsidRPr="000C3279">
        <w:rPr>
          <w:b/>
          <w:bCs/>
        </w:rPr>
        <w:t>CurbSmart</w:t>
      </w:r>
      <w:r w:rsidR="00FC0122">
        <w:t xml:space="preserve"> and help dismissal run smoothly.</w:t>
      </w:r>
      <w:r w:rsidR="006E40C5">
        <w:t xml:space="preserve"> Learn more about </w:t>
      </w:r>
      <w:r w:rsidR="006E40C5" w:rsidRPr="000C3279">
        <w:rPr>
          <w:b/>
          <w:bCs/>
        </w:rPr>
        <w:t>CurbSmart</w:t>
      </w:r>
      <w:r w:rsidR="006E40C5">
        <w:t xml:space="preserve"> at </w:t>
      </w:r>
      <w:hyperlink r:id="rId6" w:history="1">
        <w:r w:rsidR="005346E8" w:rsidRPr="003C068F">
          <w:rPr>
            <w:rStyle w:val="Hyperlink"/>
          </w:rPr>
          <w:t>https://nutrilinktechnologies.com/products/school-dismissal/</w:t>
        </w:r>
      </w:hyperlink>
      <w:r w:rsidR="005346E8">
        <w:t xml:space="preserve">. </w:t>
      </w:r>
    </w:p>
    <w:p w14:paraId="4B904112" w14:textId="0BFEDCE6" w:rsidR="006071AF" w:rsidRPr="006071AF" w:rsidRDefault="006071AF">
      <w:pPr>
        <w:rPr>
          <w:b/>
          <w:bCs/>
          <w:sz w:val="28"/>
          <w:szCs w:val="28"/>
        </w:rPr>
      </w:pPr>
      <w:r w:rsidRPr="006071AF">
        <w:rPr>
          <w:b/>
          <w:bCs/>
          <w:sz w:val="28"/>
          <w:szCs w:val="28"/>
        </w:rPr>
        <w:t>Parents</w:t>
      </w:r>
    </w:p>
    <w:p w14:paraId="18F8D676" w14:textId="3C9F6FC9" w:rsidR="00C82BE4" w:rsidRDefault="00C82BE4">
      <w:r w:rsidRPr="00C82BE4">
        <w:rPr>
          <w:i/>
          <w:iCs/>
        </w:rPr>
        <w:t>[Omit th</w:t>
      </w:r>
      <w:r>
        <w:rPr>
          <w:i/>
          <w:iCs/>
        </w:rPr>
        <w:t>e next paragraph</w:t>
      </w:r>
      <w:r w:rsidRPr="00C82BE4">
        <w:rPr>
          <w:i/>
          <w:iCs/>
        </w:rPr>
        <w:t xml:space="preserve"> if your school does not plan to provide parents with access to CurbSmart.]</w:t>
      </w:r>
      <w:r>
        <w:t xml:space="preserve"> </w:t>
      </w:r>
    </w:p>
    <w:p w14:paraId="207CF1F6" w14:textId="00062FAD" w:rsidR="00412067" w:rsidRDefault="00412067">
      <w:r w:rsidRPr="000C3279">
        <w:rPr>
          <w:b/>
          <w:bCs/>
        </w:rPr>
        <w:t>CurbSmart</w:t>
      </w:r>
      <w:r>
        <w:t xml:space="preserve"> also gives parents access to add authorized pickups, make </w:t>
      </w:r>
      <w:r w:rsidR="00B35FE3">
        <w:t>transportation changes, manage carpools with other parents at the school</w:t>
      </w:r>
      <w:r w:rsidR="005D015C">
        <w:t>, and check-in when they arrive on campus for afternoon pick-up</w:t>
      </w:r>
      <w:r w:rsidR="00B35FE3">
        <w:t xml:space="preserve">. </w:t>
      </w:r>
      <w:r w:rsidR="00950941">
        <w:t xml:space="preserve">To set up your free account, please </w:t>
      </w:r>
      <w:r w:rsidR="002C4E14">
        <w:t xml:space="preserve">click </w:t>
      </w:r>
      <w:hyperlink r:id="rId7" w:history="1">
        <w:r w:rsidR="002C4E14" w:rsidRPr="002C4E14">
          <w:rPr>
            <w:rStyle w:val="Hyperlink"/>
          </w:rPr>
          <w:t>here</w:t>
        </w:r>
      </w:hyperlink>
      <w:r w:rsidR="002C4E14">
        <w:t>. (</w:t>
      </w:r>
      <w:r w:rsidR="002C4E14" w:rsidRPr="002C4E14">
        <w:rPr>
          <w:i/>
          <w:iCs/>
        </w:rPr>
        <w:t>Actual website is</w:t>
      </w:r>
      <w:r w:rsidR="00950941" w:rsidRPr="002C4E14">
        <w:rPr>
          <w:i/>
          <w:iCs/>
        </w:rPr>
        <w:t xml:space="preserve"> </w:t>
      </w:r>
      <w:hyperlink r:id="rId8" w:history="1">
        <w:r w:rsidR="00A324B1" w:rsidRPr="002C4E14">
          <w:rPr>
            <w:rStyle w:val="Hyperlink"/>
            <w:i/>
            <w:iCs/>
          </w:rPr>
          <w:t>https://nutrilinktechnologies.com/log-in/</w:t>
        </w:r>
      </w:hyperlink>
      <w:r w:rsidR="002C4E14" w:rsidRPr="002C4E14">
        <w:rPr>
          <w:rStyle w:val="Hyperlink"/>
          <w:i/>
          <w:iCs/>
        </w:rPr>
        <w:t>)</w:t>
      </w:r>
      <w:r w:rsidR="005346E8">
        <w:t xml:space="preserve">, then </w:t>
      </w:r>
      <w:r w:rsidR="005346E8" w:rsidRPr="000C3279">
        <w:rPr>
          <w:b/>
          <w:bCs/>
        </w:rPr>
        <w:t>CurbSmart</w:t>
      </w:r>
      <w:r w:rsidR="005346E8">
        <w:t xml:space="preserve"> &gt; Create a free account.</w:t>
      </w:r>
      <w:r w:rsidR="00A324B1">
        <w:t xml:space="preserve"> </w:t>
      </w:r>
      <w:r w:rsidR="002539D7">
        <w:t>You will need to enter the school ID and your assigned placard number</w:t>
      </w:r>
      <w:r w:rsidR="00017B79">
        <w:t xml:space="preserve"> at the time of registration. </w:t>
      </w:r>
      <w:r w:rsidR="007960E6">
        <w:t xml:space="preserve">Learn more about </w:t>
      </w:r>
      <w:r w:rsidR="007960E6" w:rsidRPr="000C3279">
        <w:rPr>
          <w:b/>
          <w:bCs/>
        </w:rPr>
        <w:t>CurbSmart</w:t>
      </w:r>
      <w:r w:rsidR="007960E6">
        <w:t xml:space="preserve"> for Parents, including how to register additional parents and make changes at </w:t>
      </w:r>
      <w:hyperlink r:id="rId9" w:history="1">
        <w:r w:rsidR="0022420E" w:rsidRPr="003C068F">
          <w:rPr>
            <w:rStyle w:val="Hyperlink"/>
          </w:rPr>
          <w:t>https://nutrilinktechnologies.com/support/curbsmart-help-parents/</w:t>
        </w:r>
      </w:hyperlink>
      <w:r w:rsidR="0022420E">
        <w:t xml:space="preserve">. </w:t>
      </w:r>
    </w:p>
    <w:p w14:paraId="68A6812B" w14:textId="1ECA2654" w:rsidR="00FC0122" w:rsidRPr="004F5EB7" w:rsidRDefault="00FC0122">
      <w:pPr>
        <w:rPr>
          <w:b/>
          <w:bCs/>
          <w:sz w:val="28"/>
          <w:szCs w:val="28"/>
        </w:rPr>
      </w:pPr>
      <w:r w:rsidRPr="004F5EB7">
        <w:rPr>
          <w:b/>
          <w:bCs/>
          <w:sz w:val="28"/>
          <w:szCs w:val="28"/>
        </w:rPr>
        <w:t>Student Placards</w:t>
      </w:r>
    </w:p>
    <w:p w14:paraId="3CFDBF59" w14:textId="4D3CB17E" w:rsidR="00FC0122" w:rsidRDefault="00FC0122">
      <w:r>
        <w:t>It is important that you display your placard</w:t>
      </w:r>
      <w:r w:rsidR="00600417">
        <w:t xml:space="preserve"> </w:t>
      </w:r>
      <w:r>
        <w:t>during pick-up each day. We recommend placing the placard on the dashboard or hanging from your vehicle’s rear-view mirror. Please ensure that it’s visible until your child is in the vehicle, as this will help our staff match the students to the righ</w:t>
      </w:r>
      <w:r w:rsidR="00B87DC5">
        <w:t>t</w:t>
      </w:r>
      <w:r>
        <w:t xml:space="preserve"> vehicle as quickly as possible. Any vehicle without a visible placard will be asked to </w:t>
      </w:r>
      <w:r w:rsidRPr="00B87DC5">
        <w:rPr>
          <w:i/>
          <w:iCs/>
        </w:rPr>
        <w:t xml:space="preserve">[insert school specific instructions, if applicable]. </w:t>
      </w:r>
      <w:r>
        <w:t xml:space="preserve">If someone else will be picking up your students, please provide them with the original placards we gave you for pick-up. If you need additional placards, please contact us at </w:t>
      </w:r>
      <w:r w:rsidRPr="00F200BB">
        <w:rPr>
          <w:i/>
          <w:iCs/>
        </w:rPr>
        <w:t>[insert contact details]</w:t>
      </w:r>
      <w:r>
        <w:t xml:space="preserve">. </w:t>
      </w:r>
    </w:p>
    <w:p w14:paraId="4CAA3061" w14:textId="40522DA5" w:rsidR="00F200BB" w:rsidRPr="00F200BB" w:rsidRDefault="00F200BB">
      <w:pPr>
        <w:rPr>
          <w:i/>
          <w:iCs/>
        </w:rPr>
      </w:pPr>
      <w:r>
        <w:lastRenderedPageBreak/>
        <w:t xml:space="preserve">If you have questions regarding </w:t>
      </w:r>
      <w:r w:rsidRPr="000C3279">
        <w:rPr>
          <w:b/>
          <w:bCs/>
        </w:rPr>
        <w:t>CurbSmart</w:t>
      </w:r>
      <w:r>
        <w:t xml:space="preserve"> or our school dismissal procedures, please contact </w:t>
      </w:r>
      <w:r w:rsidRPr="00F200BB">
        <w:rPr>
          <w:i/>
          <w:iCs/>
        </w:rPr>
        <w:t xml:space="preserve">[insert school’s contact details]. </w:t>
      </w:r>
    </w:p>
    <w:p w14:paraId="0FD39D15" w14:textId="0268C217" w:rsidR="00FC0122" w:rsidRDefault="00FC0122" w:rsidP="006C24E7">
      <w:r>
        <w:t xml:space="preserve"> </w:t>
      </w:r>
    </w:p>
    <w:sectPr w:rsidR="00FC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258F"/>
    <w:multiLevelType w:val="hybridMultilevel"/>
    <w:tmpl w:val="2ECC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4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122"/>
    <w:rsid w:val="00017B79"/>
    <w:rsid w:val="000300DE"/>
    <w:rsid w:val="000C3279"/>
    <w:rsid w:val="00131A37"/>
    <w:rsid w:val="001B519C"/>
    <w:rsid w:val="0022420E"/>
    <w:rsid w:val="002539D7"/>
    <w:rsid w:val="002C4E14"/>
    <w:rsid w:val="0035039A"/>
    <w:rsid w:val="00412067"/>
    <w:rsid w:val="004D6484"/>
    <w:rsid w:val="004F5EB7"/>
    <w:rsid w:val="005346E8"/>
    <w:rsid w:val="005D015C"/>
    <w:rsid w:val="00600417"/>
    <w:rsid w:val="006071AF"/>
    <w:rsid w:val="006C24E7"/>
    <w:rsid w:val="006E40C5"/>
    <w:rsid w:val="007960E6"/>
    <w:rsid w:val="009203C3"/>
    <w:rsid w:val="00950941"/>
    <w:rsid w:val="00A324B1"/>
    <w:rsid w:val="00B05E73"/>
    <w:rsid w:val="00B123D6"/>
    <w:rsid w:val="00B35FE3"/>
    <w:rsid w:val="00B87DC5"/>
    <w:rsid w:val="00BE27D4"/>
    <w:rsid w:val="00C82BE4"/>
    <w:rsid w:val="00CC4DD8"/>
    <w:rsid w:val="00EA7BF3"/>
    <w:rsid w:val="00F200BB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70F7"/>
  <w15:chartTrackingRefBased/>
  <w15:docId w15:val="{2902CCBC-AE19-4B02-AA02-82609D8C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1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4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trilinktechnologies.com/log-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trilinktechnologies.com/log-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trilinktechnologies.com/products/school-dismissa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utrilinktechnologies.com/support/curbsmart-help-par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Pickens</dc:creator>
  <cp:keywords/>
  <dc:description/>
  <cp:lastModifiedBy>Rachel Pickens</cp:lastModifiedBy>
  <cp:revision>30</cp:revision>
  <dcterms:created xsi:type="dcterms:W3CDTF">2023-01-31T15:55:00Z</dcterms:created>
  <dcterms:modified xsi:type="dcterms:W3CDTF">2023-02-01T19:58:00Z</dcterms:modified>
</cp:coreProperties>
</file>